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7BFA3" w14:textId="083C9C56" w:rsidR="00A533C8" w:rsidRDefault="00B94A85" w:rsidP="00B94A85">
      <w:pPr>
        <w:jc w:val="center"/>
      </w:pPr>
      <w:r>
        <w:fldChar w:fldCharType="begin"/>
      </w:r>
      <w:r>
        <w:instrText xml:space="preserve"> INCLUDEPICTURE "https://www.streathamdentalcentre.com/wp-content/uploads/2017/05/cropped-sdc-1.png" \* MERGEFORMATINET </w:instrText>
      </w:r>
      <w:r>
        <w:fldChar w:fldCharType="separate"/>
      </w:r>
      <w:r>
        <w:fldChar w:fldCharType="begin"/>
      </w:r>
      <w:r>
        <w:instrText xml:space="preserve"> INCLUDEPICTURE  "https://www.streathamdentalcentre.com/wp-content/uploads/2017/05/cropped-sdc-1.png" \* MERGEFORMATINET </w:instrText>
      </w:r>
      <w:r>
        <w:fldChar w:fldCharType="separate"/>
      </w:r>
      <w:r>
        <w:fldChar w:fldCharType="begin"/>
      </w:r>
      <w:r>
        <w:instrText xml:space="preserve"> INCLUDEPICTURE  "https://www.streathamdentalcentre.com/wp-content/uploads/2017/05/cropped-sdc-1.png" \* MERGEFORMATINET </w:instrText>
      </w:r>
      <w:r>
        <w:fldChar w:fldCharType="separate"/>
      </w:r>
      <w:r w:rsidR="003E3269">
        <w:fldChar w:fldCharType="begin"/>
      </w:r>
      <w:r w:rsidR="003E3269">
        <w:instrText xml:space="preserve"> </w:instrText>
      </w:r>
      <w:r w:rsidR="003E3269">
        <w:instrText>INCLUDEPICTUR</w:instrText>
      </w:r>
      <w:r w:rsidR="003E3269">
        <w:instrText>E  "https://www.streathamdentalcentre.com/wp-content/uploads/2017/05/cropped-sdc-1.png" \* MERGEFORMATINET</w:instrText>
      </w:r>
      <w:r w:rsidR="003E3269">
        <w:instrText xml:space="preserve"> </w:instrText>
      </w:r>
      <w:r w:rsidR="003E3269">
        <w:fldChar w:fldCharType="separate"/>
      </w:r>
      <w:r w:rsidR="000F36E5">
        <w:pict w14:anchorId="2C1140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Streatham Dental Centre" style="width:177.75pt;height:78pt">
            <v:imagedata r:id="rId5" r:href="rId6"/>
          </v:shape>
        </w:pict>
      </w:r>
      <w:r w:rsidR="003E3269"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5B122441" w14:textId="79E80B32" w:rsidR="00B94A85" w:rsidRDefault="00B94A85" w:rsidP="00B94A85">
      <w:pPr>
        <w:jc w:val="center"/>
        <w:rPr>
          <w:b/>
          <w:bCs/>
          <w:u w:val="single"/>
        </w:rPr>
      </w:pPr>
      <w:r w:rsidRPr="00B94A85">
        <w:rPr>
          <w:b/>
          <w:bCs/>
          <w:u w:val="single"/>
        </w:rPr>
        <w:t xml:space="preserve">Patient Information for </w:t>
      </w:r>
      <w:r w:rsidR="0014592E">
        <w:rPr>
          <w:b/>
          <w:bCs/>
          <w:u w:val="single"/>
        </w:rPr>
        <w:t xml:space="preserve">upcoming appointment </w:t>
      </w:r>
    </w:p>
    <w:p w14:paraId="265FBB82" w14:textId="1D349EDA" w:rsidR="00B94A85" w:rsidRPr="00B94A85" w:rsidRDefault="00B94A85" w:rsidP="00B55248">
      <w:pPr>
        <w:jc w:val="both"/>
        <w:rPr>
          <w:color w:val="FF0000"/>
        </w:rPr>
      </w:pPr>
      <w:r w:rsidRPr="00B94A85">
        <w:rPr>
          <w:color w:val="FF0000"/>
        </w:rPr>
        <w:t>Please read through the following information carefully as failure to comply with the new practice protocols may result in your appointment being postponed.</w:t>
      </w:r>
    </w:p>
    <w:p w14:paraId="6AED6485" w14:textId="453A3D27" w:rsidR="00B94A85" w:rsidRDefault="00B94A85" w:rsidP="00B55248">
      <w:pPr>
        <w:pStyle w:val="ListParagraph"/>
        <w:numPr>
          <w:ilvl w:val="0"/>
          <w:numId w:val="1"/>
        </w:numPr>
        <w:jc w:val="both"/>
      </w:pPr>
      <w:r>
        <w:t xml:space="preserve">You will be booked in for an initial </w:t>
      </w:r>
      <w:r w:rsidRPr="008C2861">
        <w:rPr>
          <w:u w:val="single"/>
        </w:rPr>
        <w:t>assessment</w:t>
      </w:r>
      <w:r w:rsidRPr="00B94A85">
        <w:t>.  The dentist will endeavour to do what</w:t>
      </w:r>
      <w:r>
        <w:t xml:space="preserve"> </w:t>
      </w:r>
      <w:r w:rsidRPr="00B94A85">
        <w:t>they can in this appointment but</w:t>
      </w:r>
      <w:r>
        <w:t xml:space="preserve"> if a longer treatment appointment is required this will need to be booked in for a later date.</w:t>
      </w:r>
    </w:p>
    <w:p w14:paraId="6648D875" w14:textId="77777777" w:rsidR="00B94A85" w:rsidRDefault="00B94A85" w:rsidP="00B55248">
      <w:pPr>
        <w:pStyle w:val="ListParagraph"/>
        <w:jc w:val="both"/>
      </w:pPr>
    </w:p>
    <w:p w14:paraId="29D17EBB" w14:textId="041650DF" w:rsidR="00B94A85" w:rsidRDefault="00B94A85" w:rsidP="00B55248">
      <w:pPr>
        <w:pStyle w:val="ListParagraph"/>
        <w:numPr>
          <w:ilvl w:val="0"/>
          <w:numId w:val="1"/>
        </w:numPr>
        <w:jc w:val="both"/>
      </w:pPr>
      <w:r>
        <w:t xml:space="preserve">You may be seeing a different dentist to the one you usually see for the urgent appointment. You can go back </w:t>
      </w:r>
      <w:r w:rsidR="0014592E">
        <w:t>to your</w:t>
      </w:r>
      <w:r>
        <w:t xml:space="preserve"> regular dentist when routine dentistry resumes</w:t>
      </w:r>
      <w:r w:rsidR="0014592E">
        <w:t>.</w:t>
      </w:r>
      <w:r>
        <w:t xml:space="preserve"> </w:t>
      </w:r>
    </w:p>
    <w:p w14:paraId="64F78241" w14:textId="77777777" w:rsidR="00B94A85" w:rsidRDefault="00B94A85" w:rsidP="00B55248">
      <w:pPr>
        <w:pStyle w:val="ListParagraph"/>
        <w:jc w:val="both"/>
      </w:pPr>
    </w:p>
    <w:p w14:paraId="1BC40F20" w14:textId="19359254" w:rsidR="000F36E5" w:rsidRPr="001C0C3E" w:rsidRDefault="00B94A85" w:rsidP="001C0C3E">
      <w:pPr>
        <w:pStyle w:val="ListParagraph"/>
        <w:numPr>
          <w:ilvl w:val="0"/>
          <w:numId w:val="1"/>
        </w:numPr>
        <w:jc w:val="both"/>
      </w:pPr>
      <w:r>
        <w:t xml:space="preserve">Please come with essential items that can fit into pockets </w:t>
      </w:r>
      <w:r w:rsidR="0014592E">
        <w:t>i.e.</w:t>
      </w:r>
      <w:r>
        <w:t xml:space="preserve"> keys and mobile. DO </w:t>
      </w:r>
      <w:r w:rsidR="0014592E">
        <w:t>NOT bring extra baggage i.e. shopping bags.</w:t>
      </w:r>
      <w:r>
        <w:t xml:space="preserve"> Excess baggage may have to be left outside the surgery room </w:t>
      </w:r>
      <w:r w:rsidRPr="0014592E">
        <w:rPr>
          <w:u w:val="single"/>
        </w:rPr>
        <w:t>unattended</w:t>
      </w:r>
      <w:r w:rsidR="0014592E" w:rsidRPr="0014592E">
        <w:rPr>
          <w:u w:val="single"/>
        </w:rPr>
        <w:t>.</w:t>
      </w:r>
    </w:p>
    <w:p w14:paraId="7B317C02" w14:textId="77777777" w:rsidR="001C0C3E" w:rsidRDefault="001C0C3E" w:rsidP="001C0C3E">
      <w:pPr>
        <w:pStyle w:val="ListParagraph"/>
      </w:pPr>
    </w:p>
    <w:p w14:paraId="373B5B7C" w14:textId="77777777" w:rsidR="001C0C3E" w:rsidRDefault="001C0C3E" w:rsidP="003E3269">
      <w:pPr>
        <w:pStyle w:val="ListParagraph"/>
        <w:jc w:val="both"/>
      </w:pPr>
    </w:p>
    <w:p w14:paraId="18268A72" w14:textId="17D5E4BA" w:rsidR="00B94A85" w:rsidRDefault="0014592E" w:rsidP="00B55248">
      <w:pPr>
        <w:pStyle w:val="ListParagraph"/>
        <w:numPr>
          <w:ilvl w:val="0"/>
          <w:numId w:val="1"/>
        </w:numPr>
        <w:jc w:val="both"/>
      </w:pPr>
      <w:r>
        <w:t>Toilet facilities</w:t>
      </w:r>
      <w:r w:rsidR="00B94A85">
        <w:t xml:space="preserve"> will be </w:t>
      </w:r>
      <w:r>
        <w:t>CLOSED</w:t>
      </w:r>
      <w:r w:rsidR="00B94A85">
        <w:t xml:space="preserve"> and used in the event of an emergency</w:t>
      </w:r>
      <w:r>
        <w:t xml:space="preserve"> only. Please brush your teeth </w:t>
      </w:r>
      <w:r w:rsidRPr="0014592E">
        <w:rPr>
          <w:u w:val="single"/>
        </w:rPr>
        <w:t xml:space="preserve">before </w:t>
      </w:r>
      <w:r>
        <w:rPr>
          <w:u w:val="single"/>
        </w:rPr>
        <w:t xml:space="preserve">you attend </w:t>
      </w:r>
      <w:r>
        <w:t>as you will not be able use the practice facilities.</w:t>
      </w:r>
    </w:p>
    <w:p w14:paraId="1999F3A9" w14:textId="77777777" w:rsidR="00B94A85" w:rsidRDefault="00B94A85" w:rsidP="00B55248">
      <w:pPr>
        <w:jc w:val="both"/>
      </w:pPr>
    </w:p>
    <w:p w14:paraId="42254F5E" w14:textId="2AFB78A8" w:rsidR="00B94A85" w:rsidRDefault="00B94A85" w:rsidP="00B55248">
      <w:pPr>
        <w:pStyle w:val="ListParagraph"/>
        <w:numPr>
          <w:ilvl w:val="0"/>
          <w:numId w:val="1"/>
        </w:numPr>
        <w:jc w:val="both"/>
      </w:pPr>
      <w:r>
        <w:t xml:space="preserve"> </w:t>
      </w:r>
      <w:r w:rsidR="0014592E">
        <w:t>The front door will be locked</w:t>
      </w:r>
      <w:r>
        <w:t>. Please knock on the door on arrival</w:t>
      </w:r>
      <w:r w:rsidR="0014592E">
        <w:t>/call reception</w:t>
      </w:r>
      <w:r>
        <w:t xml:space="preserve"> and a member of staff will open the door at the</w:t>
      </w:r>
      <w:r w:rsidRPr="0014592E">
        <w:rPr>
          <w:u w:val="single"/>
        </w:rPr>
        <w:t xml:space="preserve"> time</w:t>
      </w:r>
      <w:r>
        <w:t xml:space="preserve"> of your appointment. Please come at the</w:t>
      </w:r>
      <w:r w:rsidRPr="008C2861">
        <w:rPr>
          <w:u w:val="single"/>
        </w:rPr>
        <w:t xml:space="preserve"> </w:t>
      </w:r>
      <w:r w:rsidR="0014592E">
        <w:rPr>
          <w:u w:val="single"/>
        </w:rPr>
        <w:t>EXACT</w:t>
      </w:r>
      <w:r>
        <w:t xml:space="preserve"> time of your appointment. </w:t>
      </w:r>
    </w:p>
    <w:p w14:paraId="2C62B319" w14:textId="77777777" w:rsidR="00B94A85" w:rsidRDefault="00B94A85" w:rsidP="00B55248">
      <w:pPr>
        <w:pStyle w:val="ListParagraph"/>
        <w:jc w:val="both"/>
      </w:pPr>
    </w:p>
    <w:p w14:paraId="617D99C6" w14:textId="77777777" w:rsidR="00B94A85" w:rsidRDefault="00B94A85" w:rsidP="00B55248">
      <w:pPr>
        <w:pStyle w:val="ListParagraph"/>
        <w:numPr>
          <w:ilvl w:val="0"/>
          <w:numId w:val="3"/>
        </w:numPr>
        <w:jc w:val="both"/>
      </w:pPr>
      <w:r>
        <w:t xml:space="preserve">EARLY - If you arrive early you will be asked to wait outside. </w:t>
      </w:r>
    </w:p>
    <w:p w14:paraId="490829F4" w14:textId="5638A033" w:rsidR="0014592E" w:rsidRDefault="00B94A85" w:rsidP="00B55248">
      <w:pPr>
        <w:pStyle w:val="ListParagraph"/>
        <w:numPr>
          <w:ilvl w:val="0"/>
          <w:numId w:val="3"/>
        </w:numPr>
        <w:jc w:val="both"/>
      </w:pPr>
      <w:r>
        <w:t>LATE – if you arrive more than 10 minutes late for your appointment you will have to reschedule</w:t>
      </w:r>
      <w:r w:rsidR="0014592E">
        <w:t xml:space="preserve"> the appointment as adequate time is required between patients to clean the surgery  </w:t>
      </w:r>
    </w:p>
    <w:p w14:paraId="2033775C" w14:textId="77777777" w:rsidR="0014592E" w:rsidRDefault="0014592E" w:rsidP="00B55248">
      <w:pPr>
        <w:pStyle w:val="ListParagraph"/>
        <w:ind w:left="1080"/>
        <w:jc w:val="both"/>
      </w:pPr>
    </w:p>
    <w:p w14:paraId="33A40A95" w14:textId="5F177EFC" w:rsidR="00B94A85" w:rsidRDefault="0014592E" w:rsidP="00B55248">
      <w:pPr>
        <w:pStyle w:val="ListParagraph"/>
        <w:numPr>
          <w:ilvl w:val="0"/>
          <w:numId w:val="1"/>
        </w:numPr>
        <w:jc w:val="both"/>
      </w:pPr>
      <w:r>
        <w:t xml:space="preserve">We </w:t>
      </w:r>
      <w:r w:rsidR="00B94A85">
        <w:t xml:space="preserve">will be taking your temperature before entering the surgery. If you record above 37.2 </w:t>
      </w:r>
      <w:r w:rsidR="00B55248">
        <w:t>degrees,</w:t>
      </w:r>
      <w:r w:rsidR="00B94A85">
        <w:t xml:space="preserve"> we will have to reschedule the appointment. Please allow enough time to get to the practice so that you are not rushing as this can increase your body temperature</w:t>
      </w:r>
    </w:p>
    <w:p w14:paraId="3736D61D" w14:textId="77777777" w:rsidR="00B94A85" w:rsidRDefault="00B94A85" w:rsidP="00B55248">
      <w:pPr>
        <w:pStyle w:val="ListParagraph"/>
        <w:jc w:val="both"/>
      </w:pPr>
    </w:p>
    <w:p w14:paraId="4DC0E429" w14:textId="327E4C5F" w:rsidR="00B94A85" w:rsidRDefault="0014592E" w:rsidP="00B55248">
      <w:pPr>
        <w:pStyle w:val="ListParagraph"/>
        <w:numPr>
          <w:ilvl w:val="0"/>
          <w:numId w:val="1"/>
        </w:numPr>
        <w:jc w:val="both"/>
      </w:pPr>
      <w:r>
        <w:t xml:space="preserve">We </w:t>
      </w:r>
      <w:r w:rsidR="00B94A85">
        <w:t>will</w:t>
      </w:r>
      <w:r w:rsidR="00B94A85" w:rsidRPr="0014592E">
        <w:rPr>
          <w:u w:val="single"/>
        </w:rPr>
        <w:t xml:space="preserve"> not</w:t>
      </w:r>
      <w:r w:rsidR="00B94A85">
        <w:t xml:space="preserve"> be accepting any cash payments. We will only be accepting card payments ideally contactless payments</w:t>
      </w:r>
      <w:r>
        <w:t>.</w:t>
      </w:r>
    </w:p>
    <w:p w14:paraId="0CA3E49A" w14:textId="77777777" w:rsidR="000F36E5" w:rsidRDefault="000F36E5" w:rsidP="000F36E5">
      <w:pPr>
        <w:pStyle w:val="ListParagraph"/>
      </w:pPr>
    </w:p>
    <w:p w14:paraId="324498BA" w14:textId="0609047E" w:rsidR="000F36E5" w:rsidRDefault="000F36E5" w:rsidP="00B55248">
      <w:pPr>
        <w:pStyle w:val="ListParagraph"/>
        <w:numPr>
          <w:ilvl w:val="0"/>
          <w:numId w:val="1"/>
        </w:numPr>
        <w:jc w:val="both"/>
      </w:pPr>
      <w:r>
        <w:t xml:space="preserve">Please bring your own </w:t>
      </w:r>
      <w:r w:rsidRPr="000F36E5">
        <w:rPr>
          <w:b/>
          <w:bCs/>
          <w:u w:val="single"/>
        </w:rPr>
        <w:t>BLACK INK PEN</w:t>
      </w:r>
      <w:r>
        <w:t xml:space="preserve"> to sign paperwork. A pencil is not acceptable to use.</w:t>
      </w:r>
    </w:p>
    <w:p w14:paraId="697D57BF" w14:textId="089C179A" w:rsidR="001C0C3E" w:rsidRDefault="00E17CA1" w:rsidP="00E17CA1">
      <w:r>
        <w:t>I have read and understood the</w:t>
      </w:r>
      <w:r w:rsidR="00C82C93">
        <w:t xml:space="preserve"> </w:t>
      </w:r>
      <w:r>
        <w:t>practice</w:t>
      </w:r>
      <w:r w:rsidR="00C82C93">
        <w:t xml:space="preserve"> standard operating procedures. I hereby abide consent to the above protocols.</w:t>
      </w:r>
    </w:p>
    <w:p w14:paraId="107ADCB3" w14:textId="43ECE7FC" w:rsidR="00B94A85" w:rsidRPr="00C82C93" w:rsidRDefault="00B55248" w:rsidP="00C82C93">
      <w:pPr>
        <w:jc w:val="both"/>
        <w:rPr>
          <w:b/>
          <w:bCs/>
          <w:color w:val="000000" w:themeColor="text1"/>
        </w:rPr>
      </w:pPr>
      <w:r w:rsidRPr="00C82C93">
        <w:rPr>
          <w:b/>
          <w:bCs/>
          <w:color w:val="000000" w:themeColor="text1"/>
        </w:rPr>
        <w:t>P</w:t>
      </w:r>
      <w:r w:rsidR="00E17CA1" w:rsidRPr="00C82C93">
        <w:rPr>
          <w:b/>
          <w:bCs/>
          <w:color w:val="000000" w:themeColor="text1"/>
        </w:rPr>
        <w:t>rin</w:t>
      </w:r>
      <w:r w:rsidRPr="00C82C93">
        <w:rPr>
          <w:b/>
          <w:bCs/>
          <w:color w:val="000000" w:themeColor="text1"/>
        </w:rPr>
        <w:t xml:space="preserve">t Name: </w:t>
      </w:r>
      <w:r w:rsidR="000F36E5">
        <w:rPr>
          <w:b/>
          <w:bCs/>
          <w:color w:val="000000" w:themeColor="text1"/>
        </w:rPr>
        <w:tab/>
      </w:r>
      <w:r w:rsidR="000F36E5">
        <w:rPr>
          <w:b/>
          <w:bCs/>
          <w:color w:val="000000" w:themeColor="text1"/>
        </w:rPr>
        <w:tab/>
      </w:r>
      <w:r w:rsidR="000F36E5">
        <w:rPr>
          <w:b/>
          <w:bCs/>
          <w:color w:val="000000" w:themeColor="text1"/>
        </w:rPr>
        <w:tab/>
      </w:r>
      <w:r w:rsidR="000F36E5">
        <w:rPr>
          <w:b/>
          <w:bCs/>
          <w:color w:val="000000" w:themeColor="text1"/>
        </w:rPr>
        <w:tab/>
      </w:r>
      <w:r w:rsidR="000F36E5">
        <w:rPr>
          <w:b/>
          <w:bCs/>
          <w:color w:val="000000" w:themeColor="text1"/>
        </w:rPr>
        <w:tab/>
        <w:t xml:space="preserve">    </w:t>
      </w:r>
      <w:r w:rsidR="000F36E5">
        <w:rPr>
          <w:b/>
          <w:bCs/>
          <w:color w:val="000000" w:themeColor="text1"/>
        </w:rPr>
        <w:tab/>
        <w:t xml:space="preserve">Date: </w:t>
      </w:r>
    </w:p>
    <w:sectPr w:rsidR="00B94A85" w:rsidRPr="00C82C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6204CA"/>
    <w:multiLevelType w:val="hybridMultilevel"/>
    <w:tmpl w:val="EE4672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025F7"/>
    <w:multiLevelType w:val="hybridMultilevel"/>
    <w:tmpl w:val="3B22ED42"/>
    <w:lvl w:ilvl="0" w:tplc="63CAAF5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DA2900"/>
    <w:multiLevelType w:val="hybridMultilevel"/>
    <w:tmpl w:val="22B839BE"/>
    <w:lvl w:ilvl="0" w:tplc="A86A5F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A85"/>
    <w:rsid w:val="000F36E5"/>
    <w:rsid w:val="0014592E"/>
    <w:rsid w:val="001C0C3E"/>
    <w:rsid w:val="003E3269"/>
    <w:rsid w:val="0093073D"/>
    <w:rsid w:val="00B55248"/>
    <w:rsid w:val="00B94A85"/>
    <w:rsid w:val="00C82C93"/>
    <w:rsid w:val="00CA7F34"/>
    <w:rsid w:val="00E1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0DD3CD9"/>
  <w15:chartTrackingRefBased/>
  <w15:docId w15:val="{DD6C9729-F459-40EE-8976-0213A807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www.streathamdentalcentre.com/wp-content/uploads/2017/05/cropped-sdc-1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anish</dc:creator>
  <cp:keywords/>
  <dc:description/>
  <cp:lastModifiedBy>anish</cp:lastModifiedBy>
  <cp:revision>5</cp:revision>
  <cp:lastPrinted>2020-06-16T15:36:00Z</cp:lastPrinted>
  <dcterms:created xsi:type="dcterms:W3CDTF">2020-06-16T15:03:00Z</dcterms:created>
  <dcterms:modified xsi:type="dcterms:W3CDTF">2020-06-16T15:47:00Z</dcterms:modified>
</cp:coreProperties>
</file>